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008A219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</w:t>
      </w:r>
      <w:r w:rsidR="0084440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813B72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>dr.</w:t>
      </w:r>
      <w:r w:rsidR="001C12FB">
        <w:t xml:space="preserve"> </w:t>
      </w:r>
      <w:r w:rsidR="001472FC">
        <w:t>Ada</w:t>
      </w:r>
      <w:r w:rsidR="00844406">
        <w:t>m</w:t>
      </w:r>
      <w:r w:rsidR="001472FC">
        <w:t>kovich Nóra</w:t>
      </w:r>
      <w:r w:rsidR="001C12FB">
        <w:t xml:space="preserve">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1C12FB">
        <w:t>3</w:t>
      </w:r>
      <w:r w:rsidR="001472FC">
        <w:t>3</w:t>
      </w:r>
      <w:r w:rsidR="00B64E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C12FB">
        <w:t>háromszáz</w:t>
      </w:r>
      <w:r w:rsidR="001472FC">
        <w:t>harminc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B44FB6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2FC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2F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406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6CB2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4F2D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2026-10-17T15:28:00Z</cp:lastPrinted>
  <dcterms:created xsi:type="dcterms:W3CDTF">2026-10-17T15:28:00Z</dcterms:created>
  <dcterms:modified xsi:type="dcterms:W3CDTF">2026-10-17T15:29:00Z</dcterms:modified>
</cp:coreProperties>
</file>