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520398C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</w:t>
      </w:r>
      <w:r w:rsidR="00C87D14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C1D9DD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>dr.</w:t>
      </w:r>
      <w:r w:rsidR="001C12FB">
        <w:t xml:space="preserve"> </w:t>
      </w:r>
      <w:r w:rsidR="00C87D14">
        <w:t>Horváth Géza</w:t>
      </w:r>
      <w:r w:rsidR="001C12FB">
        <w:t xml:space="preserve">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C87D14">
        <w:t>259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C87D14">
        <w:t>kettőszázötvenkilen</w:t>
      </w:r>
      <w:r w:rsidR="001472FC">
        <w:t>c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C87D14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2FC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2F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406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6CB2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87D14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4F2D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2026-10-17T15:29:00Z</cp:lastPrinted>
  <dcterms:created xsi:type="dcterms:W3CDTF">2026-10-17T15:31:00Z</dcterms:created>
  <dcterms:modified xsi:type="dcterms:W3CDTF">2026-10-17T15:31:00Z</dcterms:modified>
</cp:coreProperties>
</file>