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533B29F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4F2306">
        <w:rPr>
          <w:b/>
          <w:bCs/>
          <w:sz w:val="36"/>
          <w:szCs w:val="36"/>
        </w:rPr>
        <w:t>1</w:t>
      </w:r>
      <w:r w:rsidR="00251ED6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0</w:t>
      </w:r>
      <w:r w:rsidR="00E1422E">
        <w:rPr>
          <w:b/>
          <w:bCs/>
          <w:sz w:val="36"/>
          <w:szCs w:val="36"/>
        </w:rPr>
        <w:t>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FB1FEB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3B203F">
        <w:t xml:space="preserve">dr. </w:t>
      </w:r>
      <w:r w:rsidR="00251ED6">
        <w:t>Hegedűs Zoltán</w:t>
      </w:r>
      <w:r w:rsidR="008E2AE9">
        <w:t xml:space="preserve"> kongresszusi részvételi</w:t>
      </w:r>
      <w:r w:rsidR="00EB03F2">
        <w:t xml:space="preserve"> </w:t>
      </w:r>
      <w:r w:rsidR="009D4266">
        <w:t xml:space="preserve">kérelmét </w:t>
      </w:r>
      <w:r w:rsidR="00251ED6">
        <w:t>280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51ED6">
        <w:t>kettőszáznyolcvan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251ED6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55334B7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496111">
        <w:t>02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172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ED6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A7E4F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03F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30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2AE9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2026-09-14T14:47:00Z</cp:lastPrinted>
  <dcterms:created xsi:type="dcterms:W3CDTF">2026-09-15T07:01:00Z</dcterms:created>
  <dcterms:modified xsi:type="dcterms:W3CDTF">2026-09-15T07:01:00Z</dcterms:modified>
</cp:coreProperties>
</file>