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7A8180D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C8052E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30D0CC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C8052E">
        <w:t>dr. Benyó Mátyás kongresszusi részvételi</w:t>
      </w:r>
      <w:r w:rsidR="00EB03F2">
        <w:t xml:space="preserve"> </w:t>
      </w:r>
      <w:r w:rsidR="009D4266">
        <w:t xml:space="preserve">kérelmét </w:t>
      </w:r>
      <w:r w:rsidR="00C8052E">
        <w:t>27</w:t>
      </w:r>
      <w:r w:rsidR="0086232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8052E">
        <w:t>kettőszázhet</w:t>
      </w:r>
      <w:r w:rsidR="00FE6DEA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2F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2E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DEA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2026-08-31T08:50:00Z</cp:lastPrinted>
  <dcterms:created xsi:type="dcterms:W3CDTF">2026-08-31T08:52:00Z</dcterms:created>
  <dcterms:modified xsi:type="dcterms:W3CDTF">2026-08-31T08:52:00Z</dcterms:modified>
</cp:coreProperties>
</file>