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9094A3B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B81EA8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160538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 xml:space="preserve">dr. </w:t>
      </w:r>
      <w:r w:rsidR="00B81EA8">
        <w:t>Pintér Erzsébet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B81EA8">
        <w:t>5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061C5">
        <w:t xml:space="preserve"> </w:t>
      </w:r>
      <w:r w:rsidR="00B81EA8">
        <w:t>öt</w:t>
      </w:r>
      <w:r w:rsidR="00D31DC7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1EA8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C5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3C2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2026-08-18T08:47:00Z</cp:lastPrinted>
  <dcterms:created xsi:type="dcterms:W3CDTF">2026-08-18T08:48:00Z</dcterms:created>
  <dcterms:modified xsi:type="dcterms:W3CDTF">2026-08-18T08:48:00Z</dcterms:modified>
</cp:coreProperties>
</file>