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DAF7F7C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971AB3">
        <w:rPr>
          <w:b/>
          <w:bCs/>
          <w:sz w:val="36"/>
          <w:szCs w:val="36"/>
        </w:rPr>
        <w:t>6</w:t>
      </w:r>
      <w:r w:rsidR="00DF133A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A1E4875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DF133A">
        <w:t>Horváth Tamás</w:t>
      </w:r>
      <w:r w:rsidR="007602A3">
        <w:t xml:space="preserve"> </w:t>
      </w:r>
      <w:r w:rsidR="00442EDF">
        <w:t>kongresszusi részvételi</w:t>
      </w:r>
      <w:r w:rsidR="00442EDF">
        <w:t xml:space="preserve"> </w:t>
      </w:r>
      <w:r w:rsidR="009D4266">
        <w:t xml:space="preserve">kérelmét </w:t>
      </w:r>
      <w:r w:rsidR="005862BE">
        <w:t>10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5862BE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2026-08-04T08:55:00Z</cp:lastPrinted>
  <dcterms:created xsi:type="dcterms:W3CDTF">2026-08-04T08:55:00Z</dcterms:created>
  <dcterms:modified xsi:type="dcterms:W3CDTF">2026-08-04T08:55:00Z</dcterms:modified>
</cp:coreProperties>
</file>