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8E38255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85E8F">
        <w:rPr>
          <w:b/>
          <w:bCs/>
          <w:sz w:val="36"/>
          <w:szCs w:val="36"/>
        </w:rPr>
        <w:t>1</w:t>
      </w:r>
      <w:r w:rsidR="00D56204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5A50E4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56204">
        <w:t>dr. Gácsi Katalin</w:t>
      </w:r>
      <w:r w:rsidR="007602A3">
        <w:t xml:space="preserve"> </w:t>
      </w:r>
      <w:r w:rsidR="00885E8F">
        <w:t>kongresszusi részvételi</w:t>
      </w:r>
      <w:r w:rsidR="008742EA">
        <w:t xml:space="preserve"> </w:t>
      </w:r>
      <w:r w:rsidR="009D4266">
        <w:t xml:space="preserve">kérelmét </w:t>
      </w:r>
      <w:r w:rsidR="000C1EA1">
        <w:t>100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C1EA1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2026-07-06T10:50:00Z</cp:lastPrinted>
  <dcterms:created xsi:type="dcterms:W3CDTF">2026-07-06T10:51:00Z</dcterms:created>
  <dcterms:modified xsi:type="dcterms:W3CDTF">2026-07-06T10:51:00Z</dcterms:modified>
</cp:coreProperties>
</file>