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BF5C50F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F9A54E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proofErr w:type="spellStart"/>
      <w:r w:rsidR="00FB7D45">
        <w:t>Jurkó</w:t>
      </w:r>
      <w:proofErr w:type="spellEnd"/>
      <w:r w:rsidR="00FB7D45">
        <w:t xml:space="preserve"> Zsuzsanna</w:t>
      </w:r>
      <w:r w:rsidR="007602A3">
        <w:t xml:space="preserve"> </w:t>
      </w:r>
      <w:r w:rsidR="00FB7D45">
        <w:t>eszközbeszerzés</w:t>
      </w:r>
      <w:r w:rsidR="0022091B">
        <w:t>i</w:t>
      </w:r>
      <w:r w:rsidR="008742EA">
        <w:t xml:space="preserve"> </w:t>
      </w:r>
      <w:r w:rsidR="009D4266">
        <w:t xml:space="preserve">kérelmét </w:t>
      </w:r>
      <w:r w:rsidR="00FB7D45">
        <w:t>30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2026-07-06T12:52:00Z</cp:lastPrinted>
  <dcterms:created xsi:type="dcterms:W3CDTF">2026-07-06T12:54:00Z</dcterms:created>
  <dcterms:modified xsi:type="dcterms:W3CDTF">2026-07-06T12:54:00Z</dcterms:modified>
</cp:coreProperties>
</file>