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7850C0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25832">
        <w:rPr>
          <w:b/>
          <w:bCs/>
          <w:sz w:val="36"/>
          <w:szCs w:val="36"/>
        </w:rPr>
        <w:t>3</w:t>
      </w:r>
      <w:r w:rsidR="005823A1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2FAC46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>dr. Boromisza István kongresszusi részvételi</w:t>
      </w:r>
      <w:r w:rsidR="007F4614">
        <w:t xml:space="preserve"> </w:t>
      </w:r>
      <w:r w:rsidR="009D4266">
        <w:t xml:space="preserve">kérelmét </w:t>
      </w:r>
      <w:r w:rsidR="005823A1">
        <w:t>65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6418CC">
        <w:t>h</w:t>
      </w:r>
      <w:r w:rsidR="005823A1">
        <w:t>atvanöt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2026-05-19T06:55:00Z</cp:lastPrinted>
  <dcterms:created xsi:type="dcterms:W3CDTF">2026-05-19T06:56:00Z</dcterms:created>
  <dcterms:modified xsi:type="dcterms:W3CDTF">2026-05-19T06:56:00Z</dcterms:modified>
</cp:coreProperties>
</file>