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DE2EEF4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25832">
        <w:rPr>
          <w:b/>
          <w:bCs/>
          <w:sz w:val="36"/>
          <w:szCs w:val="36"/>
        </w:rPr>
        <w:t>3</w:t>
      </w:r>
      <w:r w:rsidR="001B475B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13FC29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1B475B">
        <w:t>Varga Kornél</w:t>
      </w:r>
      <w:r w:rsidR="005823A1">
        <w:t xml:space="preserve"> kongresszusi részvételi</w:t>
      </w:r>
      <w:r w:rsidR="007F4614">
        <w:t xml:space="preserve"> </w:t>
      </w:r>
      <w:r w:rsidR="009D4266">
        <w:t xml:space="preserve">kérelmét </w:t>
      </w:r>
      <w:r w:rsidR="001B475B">
        <w:t>10</w:t>
      </w:r>
      <w:r w:rsidR="00AA75B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2026-05-19T06:58:00Z</cp:lastPrinted>
  <dcterms:created xsi:type="dcterms:W3CDTF">2026-05-19T06:59:00Z</dcterms:created>
  <dcterms:modified xsi:type="dcterms:W3CDTF">2026-05-19T06:59:00Z</dcterms:modified>
</cp:coreProperties>
</file>