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5EA10F7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A04B24">
        <w:rPr>
          <w:b/>
          <w:bCs/>
          <w:sz w:val="36"/>
          <w:szCs w:val="36"/>
        </w:rPr>
        <w:t>8</w:t>
      </w:r>
      <w:r w:rsidR="008672FA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2A0978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8672FA">
        <w:t>Tiboldi Zoltán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8672FA">
        <w:t>7</w:t>
      </w:r>
      <w:r w:rsidR="00A04B2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8672FA">
        <w:t>he</w:t>
      </w:r>
      <w:r w:rsidR="00D151DB">
        <w:t>tven</w:t>
      </w:r>
      <w:r w:rsidR="00EE2736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2026-04-14T08:22:00Z</cp:lastPrinted>
  <dcterms:created xsi:type="dcterms:W3CDTF">2026-04-24T11:45:00Z</dcterms:created>
  <dcterms:modified xsi:type="dcterms:W3CDTF">2026-04-24T11:45:00Z</dcterms:modified>
</cp:coreProperties>
</file>