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205A3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414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BB532A">
        <w:t xml:space="preserve">dr. </w:t>
      </w:r>
      <w:r w:rsidR="001205A3">
        <w:t>Katona Renáta</w:t>
      </w:r>
      <w:r w:rsidR="006E7889">
        <w:t xml:space="preserve"> </w:t>
      </w:r>
      <w:r w:rsidR="001205A3">
        <w:t>műszerbeszerzési</w:t>
      </w:r>
      <w:r w:rsidR="000E7F20">
        <w:t xml:space="preserve"> kérel</w:t>
      </w:r>
      <w:r w:rsidR="00752B00">
        <w:t xml:space="preserve">mét </w:t>
      </w:r>
      <w:r w:rsidR="00BB532A">
        <w:t>3</w:t>
      </w:r>
      <w:r w:rsidR="00F7035F">
        <w:t>00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BB532A">
        <w:t>Három</w:t>
      </w:r>
      <w:r w:rsidR="00781447">
        <w:t>száz</w:t>
      </w:r>
      <w:bookmarkStart w:id="0" w:name="_GoBack"/>
      <w:bookmarkEnd w:id="0"/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447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E72E-CC74-475A-B657-EC7FCE46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3</cp:revision>
  <cp:lastPrinted>2020-09-11T11:14:00Z</cp:lastPrinted>
  <dcterms:created xsi:type="dcterms:W3CDTF">2020-09-30T16:57:00Z</dcterms:created>
  <dcterms:modified xsi:type="dcterms:W3CDTF">2020-09-30T16:58:00Z</dcterms:modified>
</cp:coreProperties>
</file>